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595A8" w14:textId="77777777" w:rsidR="00473392" w:rsidRPr="007A641E" w:rsidRDefault="00473392" w:rsidP="0047339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641E">
        <w:rPr>
          <w:rFonts w:ascii="Times New Roman" w:hAnsi="Times New Roman" w:cs="Times New Roman"/>
          <w:b/>
          <w:sz w:val="26"/>
          <w:szCs w:val="26"/>
        </w:rPr>
        <w:t>Аннотация к рабочей программе по русскому языку</w:t>
      </w:r>
    </w:p>
    <w:p w14:paraId="22AB14EA" w14:textId="77777777" w:rsidR="00473392" w:rsidRPr="007A641E" w:rsidRDefault="00473392" w:rsidP="00473392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90DF95" w14:textId="14B79619" w:rsidR="007A641E" w:rsidRPr="007A641E" w:rsidRDefault="007A641E" w:rsidP="007A641E">
      <w:pPr>
        <w:pStyle w:val="2"/>
        <w:spacing w:before="0"/>
        <w:ind w:firstLine="540"/>
        <w:jc w:val="both"/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</w:pPr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Рабочая программа по предмету «Русский язык» разработана на основе:</w:t>
      </w:r>
    </w:p>
    <w:p w14:paraId="74DE4412" w14:textId="77777777" w:rsidR="007A641E" w:rsidRPr="007A641E" w:rsidRDefault="007A641E" w:rsidP="007A641E">
      <w:pPr>
        <w:pStyle w:val="2"/>
        <w:spacing w:before="0"/>
        <w:jc w:val="both"/>
        <w:textDirection w:val="btLr"/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</w:pPr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Федерального закона Российской Федерации от 29.12.2012 № 273-ФЗ «Об образовании в Российской Федерации» (с изменениями и дополнениями);</w:t>
      </w:r>
    </w:p>
    <w:p w14:paraId="0DE66AF1" w14:textId="77777777" w:rsidR="007A641E" w:rsidRPr="007A641E" w:rsidRDefault="007A641E" w:rsidP="007A641E">
      <w:pPr>
        <w:pStyle w:val="2"/>
        <w:spacing w:before="0"/>
        <w:ind w:firstLine="540"/>
        <w:jc w:val="both"/>
        <w:textDirection w:val="btLr"/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</w:pPr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авторской программы «Русский язык» </w:t>
      </w:r>
      <w:proofErr w:type="spellStart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Канакиной</w:t>
      </w:r>
      <w:proofErr w:type="spellEnd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В.П., Горецкого В.Г., </w:t>
      </w:r>
      <w:proofErr w:type="spellStart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Бойкиной</w:t>
      </w:r>
      <w:proofErr w:type="spellEnd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М.В.</w:t>
      </w:r>
      <w:proofErr w:type="gramStart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,  Дементьевой</w:t>
      </w:r>
      <w:proofErr w:type="gramEnd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М.Н.,  Стефаненко Н.А., Федосовой Н.А. (Русский язык. Примерный рабочие программы. Предметная линия учебников системы «Школа России» авторов В.П. </w:t>
      </w:r>
      <w:proofErr w:type="spellStart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Канакиной</w:t>
      </w:r>
      <w:proofErr w:type="spellEnd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, В.Г. Горецкого. 1 - 4 классы: учеб. пособие для </w:t>
      </w:r>
      <w:proofErr w:type="spellStart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общеобразоват</w:t>
      </w:r>
      <w:proofErr w:type="spellEnd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. организаций / [В.П. </w:t>
      </w:r>
      <w:proofErr w:type="spellStart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Канакина</w:t>
      </w:r>
      <w:proofErr w:type="spellEnd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 и др.] – 5-е изд. </w:t>
      </w:r>
      <w:proofErr w:type="spellStart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перераб</w:t>
      </w:r>
      <w:proofErr w:type="spellEnd"/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>. - М.: Просвещение, 2021.);</w:t>
      </w:r>
    </w:p>
    <w:p w14:paraId="490CF7A8" w14:textId="77777777" w:rsidR="00473392" w:rsidRPr="007A641E" w:rsidRDefault="00473392" w:rsidP="00473392">
      <w:pPr>
        <w:pStyle w:val="2"/>
        <w:spacing w:before="0"/>
        <w:ind w:firstLine="540"/>
        <w:jc w:val="both"/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</w:pPr>
      <w:r w:rsidRPr="007A641E">
        <w:rPr>
          <w:rFonts w:ascii="Times New Roman" w:eastAsia="Tahoma" w:hAnsi="Times New Roman"/>
          <w:sz w:val="26"/>
          <w:szCs w:val="26"/>
          <w:lang w:eastAsia="ar-SA"/>
        </w:rPr>
        <w:t xml:space="preserve">       </w:t>
      </w:r>
      <w:r w:rsidRPr="007A641E">
        <w:rPr>
          <w:rFonts w:ascii="Times New Roman" w:hAnsi="Times New Roman"/>
          <w:b w:val="0"/>
          <w:bCs w:val="0"/>
          <w:i w:val="0"/>
          <w:iCs w:val="0"/>
          <w:sz w:val="26"/>
          <w:szCs w:val="26"/>
        </w:rPr>
        <w:t xml:space="preserve">В соответствии с образовательной программой учреждения, согласно перечню учебников, утверждённых приказом Минобрнауки РФ, используется учебно-методический комплекс «Школа России». </w:t>
      </w:r>
    </w:p>
    <w:p w14:paraId="1185BC67" w14:textId="77777777" w:rsidR="00473392" w:rsidRPr="007A641E" w:rsidRDefault="00473392" w:rsidP="00473392">
      <w:pPr>
        <w:pStyle w:val="1"/>
        <w:rPr>
          <w:rFonts w:ascii="Times New Roman" w:eastAsia="Tahoma" w:hAnsi="Times New Roman"/>
          <w:b/>
          <w:bCs/>
          <w:sz w:val="26"/>
          <w:szCs w:val="26"/>
          <w:lang w:eastAsia="ar-SA"/>
        </w:rPr>
      </w:pPr>
      <w:r w:rsidRPr="007A641E">
        <w:rPr>
          <w:rFonts w:ascii="Times New Roman" w:eastAsia="Tahoma" w:hAnsi="Times New Roman"/>
          <w:sz w:val="26"/>
          <w:szCs w:val="26"/>
          <w:lang w:eastAsia="ar-SA"/>
        </w:rPr>
        <w:t xml:space="preserve"> </w:t>
      </w:r>
      <w:r w:rsidRPr="007A641E">
        <w:rPr>
          <w:rFonts w:ascii="Times New Roman" w:eastAsia="Tahoma" w:hAnsi="Times New Roman"/>
          <w:b/>
          <w:bCs/>
          <w:sz w:val="26"/>
          <w:szCs w:val="26"/>
          <w:lang w:eastAsia="ar-SA"/>
        </w:rPr>
        <w:t xml:space="preserve">Рабочая программа обеспечена следующим методическим комплектом: </w:t>
      </w:r>
    </w:p>
    <w:p w14:paraId="52998320" w14:textId="77777777" w:rsidR="00473392" w:rsidRPr="007A641E" w:rsidRDefault="00473392" w:rsidP="00473392">
      <w:pPr>
        <w:jc w:val="both"/>
        <w:rPr>
          <w:rFonts w:ascii="Times New Roman" w:eastAsia="Tahoma" w:hAnsi="Times New Roman" w:cs="Times New Roman"/>
          <w:sz w:val="26"/>
          <w:szCs w:val="26"/>
          <w:lang w:eastAsia="ar-SA"/>
        </w:rPr>
      </w:pP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1. Горецкий В.Г., </w:t>
      </w:r>
      <w:proofErr w:type="spellStart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Канакина</w:t>
      </w:r>
      <w:proofErr w:type="spellEnd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 В.П. и др. Русский язык. Рабочие программы. 1-4 классы.  – М.: Просвещение, 20</w:t>
      </w:r>
      <w:r w:rsidR="00967FEA"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22</w:t>
      </w: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.</w:t>
      </w:r>
    </w:p>
    <w:p w14:paraId="664835F1" w14:textId="77777777" w:rsidR="00473392" w:rsidRPr="007A641E" w:rsidRDefault="00473392" w:rsidP="00473392">
      <w:pPr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2.  </w:t>
      </w:r>
      <w:r w:rsidRPr="007A641E">
        <w:rPr>
          <w:rFonts w:ascii="Times New Roman" w:hAnsi="Times New Roman" w:cs="Times New Roman"/>
          <w:sz w:val="26"/>
          <w:szCs w:val="26"/>
        </w:rPr>
        <w:t>Горецкий В. Г. и др. Азбука. Учебник. 1 класс. В 2 ч. - М.: Просвещение, 20</w:t>
      </w:r>
      <w:r w:rsidR="00967FEA" w:rsidRPr="007A641E">
        <w:rPr>
          <w:rFonts w:ascii="Times New Roman" w:hAnsi="Times New Roman" w:cs="Times New Roman"/>
          <w:sz w:val="26"/>
          <w:szCs w:val="26"/>
        </w:rPr>
        <w:t>23</w:t>
      </w:r>
    </w:p>
    <w:p w14:paraId="7B4A5E26" w14:textId="77777777" w:rsidR="00473392" w:rsidRPr="007A641E" w:rsidRDefault="00473392" w:rsidP="00473392">
      <w:pPr>
        <w:jc w:val="both"/>
        <w:rPr>
          <w:rFonts w:ascii="Times New Roman" w:eastAsia="Tahoma" w:hAnsi="Times New Roman" w:cs="Times New Roman"/>
          <w:sz w:val="26"/>
          <w:szCs w:val="26"/>
          <w:lang w:eastAsia="ar-SA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Канакина</w:t>
      </w:r>
      <w:proofErr w:type="spellEnd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 В.П., Горецкий В.Г. Русский язык. 2 класс. Учебник для общеобразовательных учреждений с приложением на электронном носителе в 2 ч.  М.: Просвещение, 20</w:t>
      </w:r>
      <w:r w:rsidR="00967FEA"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23</w:t>
      </w: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.</w:t>
      </w:r>
    </w:p>
    <w:p w14:paraId="6F0AE4D1" w14:textId="77777777" w:rsidR="00473392" w:rsidRPr="007A641E" w:rsidRDefault="00473392" w:rsidP="00473392">
      <w:pPr>
        <w:jc w:val="both"/>
        <w:rPr>
          <w:rFonts w:ascii="Times New Roman" w:eastAsia="Tahoma" w:hAnsi="Times New Roman" w:cs="Times New Roman"/>
          <w:sz w:val="26"/>
          <w:szCs w:val="26"/>
          <w:lang w:eastAsia="ar-SA"/>
        </w:rPr>
      </w:pP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4. </w:t>
      </w:r>
      <w:proofErr w:type="spellStart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Канакина</w:t>
      </w:r>
      <w:proofErr w:type="spellEnd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 В.П., Горецкий В.Г. Русский язык. 3 класс. Учебник для общеобразовательных учреждений с приложением на электронном носителе в 2 ч.  М.: Просвещение, 20</w:t>
      </w:r>
      <w:r w:rsidR="00967FEA"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22</w:t>
      </w: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.</w:t>
      </w:r>
    </w:p>
    <w:p w14:paraId="0FF92070" w14:textId="77777777" w:rsidR="00473392" w:rsidRPr="007A641E" w:rsidRDefault="00473392" w:rsidP="00473392">
      <w:pPr>
        <w:tabs>
          <w:tab w:val="left" w:pos="284"/>
        </w:tabs>
        <w:jc w:val="both"/>
        <w:rPr>
          <w:rFonts w:ascii="Times New Roman" w:eastAsia="Tahoma" w:hAnsi="Times New Roman" w:cs="Times New Roman"/>
          <w:sz w:val="26"/>
          <w:szCs w:val="26"/>
          <w:lang w:eastAsia="ar-SA"/>
        </w:rPr>
      </w:pP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5. </w:t>
      </w:r>
      <w:proofErr w:type="spellStart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Канакина</w:t>
      </w:r>
      <w:proofErr w:type="spellEnd"/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 xml:space="preserve"> В.П., Горецкий В.Г. Русский язык. 4 класс. Учебник для общеобразовательных учреждений с приложением на электронном носителе в 2 ч.  М.: Просвещение, 20</w:t>
      </w:r>
      <w:r w:rsidR="00967FEA"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22</w:t>
      </w:r>
      <w:r w:rsidRPr="007A641E">
        <w:rPr>
          <w:rFonts w:ascii="Times New Roman" w:eastAsia="Tahoma" w:hAnsi="Times New Roman" w:cs="Times New Roman"/>
          <w:sz w:val="26"/>
          <w:szCs w:val="26"/>
          <w:lang w:eastAsia="ar-SA"/>
        </w:rPr>
        <w:t>.</w:t>
      </w:r>
    </w:p>
    <w:p w14:paraId="635E1B90" w14:textId="77777777" w:rsidR="00473392" w:rsidRPr="007A641E" w:rsidRDefault="00473392" w:rsidP="00473392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             Прописи:</w:t>
      </w:r>
    </w:p>
    <w:p w14:paraId="2C5449F7" w14:textId="77777777" w:rsidR="00473392" w:rsidRPr="007A641E" w:rsidRDefault="00473392" w:rsidP="00473392">
      <w:pPr>
        <w:tabs>
          <w:tab w:val="left" w:pos="28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Горецкий В. Г., Федосова Н. А. Прописи к «Русской азбуке» в 4-х частях. – М.: Просвещение, </w:t>
      </w:r>
      <w:r w:rsidR="00967FEA" w:rsidRPr="007A641E">
        <w:rPr>
          <w:rFonts w:ascii="Times New Roman" w:hAnsi="Times New Roman" w:cs="Times New Roman"/>
          <w:sz w:val="26"/>
          <w:szCs w:val="26"/>
        </w:rPr>
        <w:t>2023г</w:t>
      </w:r>
      <w:r w:rsidRPr="007A641E">
        <w:rPr>
          <w:rFonts w:ascii="Times New Roman" w:hAnsi="Times New Roman" w:cs="Times New Roman"/>
          <w:sz w:val="26"/>
          <w:szCs w:val="26"/>
        </w:rPr>
        <w:t>.</w:t>
      </w:r>
    </w:p>
    <w:p w14:paraId="38A65CBA" w14:textId="77777777" w:rsidR="00473392" w:rsidRPr="007A641E" w:rsidRDefault="00473392" w:rsidP="00473392">
      <w:pPr>
        <w:tabs>
          <w:tab w:val="left" w:pos="284"/>
        </w:tabs>
        <w:ind w:left="180" w:hanging="166"/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            Рабочие тетради:</w:t>
      </w:r>
    </w:p>
    <w:p w14:paraId="614016CC" w14:textId="77777777" w:rsidR="00473392" w:rsidRPr="007A641E" w:rsidRDefault="00473392" w:rsidP="00473392">
      <w:pPr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 1.Канакина В.П.  Русский язык. Рабочая тетрадь. 1 класс. – М.: Просвещение, 20</w:t>
      </w:r>
      <w:r w:rsidR="00967FEA" w:rsidRPr="007A641E">
        <w:rPr>
          <w:rFonts w:ascii="Times New Roman" w:hAnsi="Times New Roman" w:cs="Times New Roman"/>
          <w:sz w:val="26"/>
          <w:szCs w:val="26"/>
        </w:rPr>
        <w:t>2</w:t>
      </w:r>
      <w:r w:rsidRPr="007A641E">
        <w:rPr>
          <w:rFonts w:ascii="Times New Roman" w:hAnsi="Times New Roman" w:cs="Times New Roman"/>
          <w:sz w:val="26"/>
          <w:szCs w:val="26"/>
        </w:rPr>
        <w:t>3 г.</w:t>
      </w:r>
    </w:p>
    <w:p w14:paraId="72B77808" w14:textId="77777777" w:rsidR="00473392" w:rsidRPr="007A641E" w:rsidRDefault="00473392" w:rsidP="00473392">
      <w:pPr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 2.Канакина В.П.  Русский язык. Рабочая тетрадь. 2 класс. В 2 ч.–М.: Просвещение, </w:t>
      </w:r>
      <w:r w:rsidR="00967FEA" w:rsidRPr="007A641E">
        <w:rPr>
          <w:rFonts w:ascii="Times New Roman" w:hAnsi="Times New Roman" w:cs="Times New Roman"/>
          <w:sz w:val="26"/>
          <w:szCs w:val="26"/>
        </w:rPr>
        <w:t>2023</w:t>
      </w:r>
      <w:r w:rsidRPr="007A641E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0384C8A4" w14:textId="77777777" w:rsidR="00473392" w:rsidRPr="007A641E" w:rsidRDefault="00473392" w:rsidP="00473392">
      <w:pPr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 3.Канакина В.П. Русский язык. Рабочая тетрадь.3 класс. В 2 ч.– М.: Просвещение</w:t>
      </w:r>
      <w:r w:rsidR="00967FEA" w:rsidRPr="007A641E">
        <w:rPr>
          <w:rFonts w:ascii="Times New Roman" w:hAnsi="Times New Roman" w:cs="Times New Roman"/>
          <w:sz w:val="26"/>
          <w:szCs w:val="26"/>
        </w:rPr>
        <w:t>, 2023г</w:t>
      </w:r>
      <w:r w:rsidRPr="007A641E">
        <w:rPr>
          <w:rFonts w:ascii="Times New Roman" w:hAnsi="Times New Roman" w:cs="Times New Roman"/>
          <w:sz w:val="26"/>
          <w:szCs w:val="26"/>
        </w:rPr>
        <w:t>.</w:t>
      </w:r>
    </w:p>
    <w:p w14:paraId="1811E744" w14:textId="77777777" w:rsidR="00473392" w:rsidRPr="007A641E" w:rsidRDefault="00473392" w:rsidP="00473392">
      <w:pPr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 4.Канакина В.П.  Русский язык. Рабочая тетрадь. 4 класс. В 2 ч. – М.: Просвещение, </w:t>
      </w:r>
      <w:r w:rsidR="00967FEA" w:rsidRPr="007A641E">
        <w:rPr>
          <w:rFonts w:ascii="Times New Roman" w:hAnsi="Times New Roman" w:cs="Times New Roman"/>
          <w:sz w:val="26"/>
          <w:szCs w:val="26"/>
        </w:rPr>
        <w:t>2023</w:t>
      </w:r>
      <w:r w:rsidRPr="007A641E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43FD5F4A" w14:textId="56EC8400" w:rsidR="00253170" w:rsidRPr="007A641E" w:rsidRDefault="00253170" w:rsidP="00253170">
      <w:pPr>
        <w:widowControl w:val="0"/>
        <w:ind w:left="2" w:hanging="2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7A641E">
        <w:rPr>
          <w:rFonts w:ascii="Times New Roman" w:hAnsi="Times New Roman" w:cs="Times New Roman"/>
          <w:b/>
          <w:color w:val="000000"/>
          <w:sz w:val="26"/>
          <w:szCs w:val="26"/>
        </w:rPr>
        <w:t>Описание места учебного курса в учебном плане</w:t>
      </w:r>
    </w:p>
    <w:p w14:paraId="01E1CB36" w14:textId="77777777" w:rsidR="00473392" w:rsidRPr="007A641E" w:rsidRDefault="00473392" w:rsidP="00473392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На изучение русского языка в начальной школе выделяется 675 часов. В 1 классе </w:t>
      </w:r>
      <w:proofErr w:type="gramStart"/>
      <w:r w:rsidRPr="007A641E">
        <w:rPr>
          <w:rFonts w:ascii="Times New Roman" w:hAnsi="Times New Roman" w:cs="Times New Roman"/>
          <w:sz w:val="26"/>
          <w:szCs w:val="26"/>
        </w:rPr>
        <w:t>-  165</w:t>
      </w:r>
      <w:proofErr w:type="gramEnd"/>
      <w:r w:rsidRPr="007A641E">
        <w:rPr>
          <w:rFonts w:ascii="Times New Roman" w:hAnsi="Times New Roman" w:cs="Times New Roman"/>
          <w:sz w:val="26"/>
          <w:szCs w:val="26"/>
        </w:rPr>
        <w:t xml:space="preserve"> часов (5 часов в неделю, 33 учебные недели): из них 115 часов (23 учебные недели) отводится урокам обучения письму в период обучения грамоте и 50 часов (10 учебных недель) — урокам русского языка.</w:t>
      </w:r>
    </w:p>
    <w:p w14:paraId="4E3D903D" w14:textId="175409CE" w:rsidR="00E46C04" w:rsidRPr="007A641E" w:rsidRDefault="00473392" w:rsidP="00E46C0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sz w:val="26"/>
          <w:szCs w:val="26"/>
        </w:rPr>
      </w:pPr>
      <w:r w:rsidRPr="007A641E">
        <w:rPr>
          <w:rFonts w:ascii="Times New Roman" w:hAnsi="Times New Roman" w:cs="Times New Roman"/>
          <w:sz w:val="26"/>
          <w:szCs w:val="26"/>
        </w:rPr>
        <w:t xml:space="preserve">Во 2-4 классах на уроки русского языка отводится по 170 часов (5 часов в неделю, 34 учебных недели в каждом классе). </w:t>
      </w:r>
    </w:p>
    <w:p w14:paraId="0E08D78A" w14:textId="0441895A" w:rsidR="00253170" w:rsidRDefault="00253170" w:rsidP="00E46C04">
      <w:pPr>
        <w:autoSpaceDE w:val="0"/>
        <w:autoSpaceDN w:val="0"/>
        <w:adjustRightInd w:val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sectPr w:rsidR="00253170" w:rsidSect="00451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1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0EFF" w:usb1="5200F5FF" w:usb2="0A042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2685D"/>
    <w:multiLevelType w:val="multilevel"/>
    <w:tmpl w:val="FCD6430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7"/>
        <w:szCs w:val="27"/>
        <w:u w:val="none"/>
        <w:vertAlign w:val="baseline"/>
      </w:rPr>
    </w:lvl>
  </w:abstractNum>
  <w:abstractNum w:abstractNumId="1" w15:restartNumberingAfterBreak="0">
    <w:nsid w:val="14FB0E25"/>
    <w:multiLevelType w:val="multilevel"/>
    <w:tmpl w:val="B66CC01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 w15:restartNumberingAfterBreak="0">
    <w:nsid w:val="2E082F11"/>
    <w:multiLevelType w:val="hybridMultilevel"/>
    <w:tmpl w:val="D6286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90A6B"/>
    <w:multiLevelType w:val="multilevel"/>
    <w:tmpl w:val="AA88C0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7"/>
        <w:szCs w:val="27"/>
        <w:u w:val="none"/>
        <w:effect w:val="none"/>
        <w:vertAlign w:val="baseline"/>
      </w:rPr>
    </w:lvl>
  </w:abstractNum>
  <w:num w:numId="1">
    <w:abstractNumId w:val="2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392"/>
    <w:rsid w:val="00253170"/>
    <w:rsid w:val="00383B90"/>
    <w:rsid w:val="0045152F"/>
    <w:rsid w:val="00473392"/>
    <w:rsid w:val="005D3262"/>
    <w:rsid w:val="007A641E"/>
    <w:rsid w:val="00967FEA"/>
    <w:rsid w:val="00B46848"/>
    <w:rsid w:val="00C650EC"/>
    <w:rsid w:val="00D656A6"/>
    <w:rsid w:val="00D66FF2"/>
    <w:rsid w:val="00E4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FB3C2"/>
  <w15:docId w15:val="{E033B337-A9A0-4072-B616-0EE3117F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392"/>
    <w:pPr>
      <w:suppressAutoHyphens/>
      <w:spacing w:after="0" w:line="240" w:lineRule="auto"/>
    </w:pPr>
    <w:rPr>
      <w:rFonts w:ascii="Liberation Serif" w:eastAsia="DejaVu Sans Condensed" w:hAnsi="Liberation Serif" w:cs="DejaVu Sans Condensed"/>
      <w:kern w:val="2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473392"/>
    <w:pPr>
      <w:keepNext/>
      <w:suppressAutoHyphens w:val="0"/>
      <w:spacing w:before="240" w:after="60"/>
      <w:outlineLvl w:val="1"/>
    </w:pPr>
    <w:rPr>
      <w:rFonts w:ascii="Arial" w:eastAsia="Times New Roman" w:hAnsi="Arial" w:cs="Times New Roman"/>
      <w:b/>
      <w:bCs/>
      <w:i/>
      <w:iCs/>
      <w:kern w:val="0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7339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NoSpacingChar">
    <w:name w:val="No Spacing Char"/>
    <w:link w:val="1"/>
    <w:locked/>
    <w:rsid w:val="00473392"/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link w:val="NoSpacingChar"/>
    <w:rsid w:val="0047339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Hiper</cp:lastModifiedBy>
  <cp:revision>7</cp:revision>
  <dcterms:created xsi:type="dcterms:W3CDTF">2015-04-01T10:54:00Z</dcterms:created>
  <dcterms:modified xsi:type="dcterms:W3CDTF">2023-09-11T08:26:00Z</dcterms:modified>
</cp:coreProperties>
</file>